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53F5" w14:textId="63ABDB12" w:rsidR="00407DB9" w:rsidRPr="000E4D2F" w:rsidRDefault="00407DB9" w:rsidP="00407DB9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0E4D2F">
        <w:rPr>
          <w:rFonts w:ascii="Arial" w:hAnsi="Arial" w:cs="Arial"/>
          <w:b/>
          <w:color w:val="000000" w:themeColor="text1"/>
          <w:sz w:val="32"/>
          <w:szCs w:val="32"/>
        </w:rPr>
        <w:t xml:space="preserve">Wymagania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edukacyjne </w:t>
      </w:r>
      <w:r w:rsidRPr="000E4D2F">
        <w:rPr>
          <w:rFonts w:ascii="Arial" w:hAnsi="Arial" w:cs="Arial"/>
          <w:b/>
          <w:color w:val="000000" w:themeColor="text1"/>
          <w:sz w:val="32"/>
          <w:szCs w:val="32"/>
        </w:rPr>
        <w:t>na poszczególne oceny z informatyki</w:t>
      </w:r>
      <w:r w:rsidRPr="000E4D2F">
        <w:rPr>
          <w:rFonts w:ascii="Arial" w:hAnsi="Arial" w:cs="Arial"/>
          <w:b/>
          <w:color w:val="000000" w:themeColor="text1"/>
          <w:sz w:val="32"/>
          <w:szCs w:val="32"/>
        </w:rPr>
        <w:br/>
      </w:r>
      <w:r>
        <w:rPr>
          <w:rFonts w:ascii="Arial" w:hAnsi="Arial" w:cs="Arial"/>
          <w:b/>
          <w:color w:val="000000" w:themeColor="text1"/>
          <w:sz w:val="32"/>
          <w:szCs w:val="32"/>
        </w:rPr>
        <w:t>K</w:t>
      </w:r>
      <w:r w:rsidRPr="000E4D2F">
        <w:rPr>
          <w:rFonts w:ascii="Arial" w:hAnsi="Arial" w:cs="Arial"/>
          <w:b/>
          <w:color w:val="000000" w:themeColor="text1"/>
          <w:sz w:val="32"/>
          <w:szCs w:val="32"/>
        </w:rPr>
        <w:t>lasa 6</w:t>
      </w:r>
    </w:p>
    <w:p w14:paraId="1AE18558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58C5424E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228D932A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2C536A28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171C4757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32E9A109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47D3943C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1AEAA3F5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36A09F88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4B1500B8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7FC9644A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6C1955BA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22FAC1AD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08E4BC21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4A11ECE5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5CC4F35E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007662F4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2E72CA07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6BCB3211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2CB9DBCB" w14:textId="77777777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7131C2F9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 xml:space="preserve">Nauczyciel </w:t>
      </w:r>
      <w:r>
        <w:rPr>
          <w:rFonts w:ascii="Arial" w:hAnsi="Arial" w:cs="Arial"/>
          <w:b/>
          <w:sz w:val="28"/>
          <w:szCs w:val="28"/>
        </w:rPr>
        <w:t>realizujący</w:t>
      </w:r>
      <w:r w:rsidRPr="000E4D2F">
        <w:rPr>
          <w:rFonts w:ascii="Arial" w:hAnsi="Arial" w:cs="Arial"/>
          <w:b/>
          <w:sz w:val="28"/>
          <w:szCs w:val="28"/>
        </w:rPr>
        <w:t>: Tomasz Szewc</w:t>
      </w:r>
    </w:p>
    <w:p w14:paraId="1D11CE8F" w14:textId="77777777" w:rsidR="00407DB9" w:rsidRPr="000E4D2F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</w:p>
    <w:p w14:paraId="4F2E006A" w14:textId="53C011C1" w:rsidR="00407DB9" w:rsidRDefault="00407DB9" w:rsidP="00407DB9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>Rok szkolny: 202</w:t>
      </w:r>
      <w:r>
        <w:rPr>
          <w:rFonts w:ascii="Arial" w:hAnsi="Arial" w:cs="Arial"/>
          <w:b/>
          <w:sz w:val="28"/>
          <w:szCs w:val="28"/>
        </w:rPr>
        <w:t>4</w:t>
      </w:r>
      <w:r w:rsidRPr="000E4D2F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</w:p>
    <w:p w14:paraId="0A75F295" w14:textId="77777777" w:rsidR="00407DB9" w:rsidRDefault="00407D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1226D21" w14:textId="00D0B110" w:rsidR="00D52983" w:rsidRPr="00407DB9" w:rsidRDefault="00D52983" w:rsidP="00407DB9">
      <w:pPr>
        <w:spacing w:line="360" w:lineRule="auto"/>
        <w:jc w:val="both"/>
        <w:rPr>
          <w:rFonts w:ascii="Arial" w:hAnsi="Arial" w:cs="Arial"/>
        </w:rPr>
      </w:pPr>
      <w:r w:rsidRPr="00407DB9">
        <w:rPr>
          <w:rFonts w:ascii="Arial" w:hAnsi="Arial" w:cs="Arial"/>
        </w:rPr>
        <w:lastRenderedPageBreak/>
        <w:t>Wymagania na ka</w:t>
      </w:r>
      <w:r w:rsidR="00317158" w:rsidRPr="00407DB9">
        <w:rPr>
          <w:rFonts w:ascii="Arial" w:hAnsi="Arial" w:cs="Arial"/>
        </w:rPr>
        <w:t>ż</w:t>
      </w:r>
      <w:r w:rsidRPr="00407DB9">
        <w:rPr>
          <w:rFonts w:ascii="Arial" w:hAnsi="Arial" w:cs="Arial"/>
        </w:rPr>
        <w:t>dy stopie</w:t>
      </w:r>
      <w:r w:rsidR="00317158" w:rsidRPr="00407DB9">
        <w:rPr>
          <w:rFonts w:ascii="Arial" w:hAnsi="Arial" w:cs="Arial"/>
        </w:rPr>
        <w:t>ń</w:t>
      </w:r>
      <w:r w:rsidRPr="00407DB9">
        <w:rPr>
          <w:rFonts w:ascii="Arial" w:hAnsi="Arial" w:cs="Arial"/>
        </w:rPr>
        <w:t xml:space="preserve"> wy</w:t>
      </w:r>
      <w:r w:rsidR="00317158" w:rsidRPr="00407DB9">
        <w:rPr>
          <w:rFonts w:ascii="Arial" w:hAnsi="Arial" w:cs="Arial"/>
        </w:rPr>
        <w:t>ż</w:t>
      </w:r>
      <w:r w:rsidRPr="00407DB9">
        <w:rPr>
          <w:rFonts w:ascii="Arial" w:hAnsi="Arial" w:cs="Arial"/>
        </w:rPr>
        <w:t>szy ni</w:t>
      </w:r>
      <w:r w:rsidR="00317158" w:rsidRPr="00407DB9">
        <w:rPr>
          <w:rFonts w:ascii="Arial" w:hAnsi="Arial" w:cs="Arial"/>
        </w:rPr>
        <w:t>ż</w:t>
      </w:r>
      <w:r w:rsidRPr="00407DB9">
        <w:rPr>
          <w:rFonts w:ascii="Arial" w:hAnsi="Arial" w:cs="Arial"/>
        </w:rPr>
        <w:t xml:space="preserve"> </w:t>
      </w:r>
      <w:r w:rsidRPr="00407DB9">
        <w:rPr>
          <w:rFonts w:ascii="Arial" w:hAnsi="Arial" w:cs="Arial"/>
          <w:b/>
        </w:rPr>
        <w:t>dopuszczaj</w:t>
      </w:r>
      <w:r w:rsidR="00317158" w:rsidRPr="00407DB9">
        <w:rPr>
          <w:rFonts w:ascii="Arial" w:hAnsi="Arial" w:cs="Arial"/>
          <w:b/>
        </w:rPr>
        <w:t>ą</w:t>
      </w:r>
      <w:r w:rsidRPr="00407DB9">
        <w:rPr>
          <w:rFonts w:ascii="Arial" w:hAnsi="Arial" w:cs="Arial"/>
          <w:b/>
        </w:rPr>
        <w:t>cy</w:t>
      </w:r>
      <w:r w:rsidRPr="00407DB9">
        <w:rPr>
          <w:rFonts w:ascii="Arial" w:hAnsi="Arial" w:cs="Arial"/>
        </w:rPr>
        <w:t xml:space="preserve"> obejmuj</w:t>
      </w:r>
      <w:r w:rsidR="00317158" w:rsidRPr="00407DB9">
        <w:rPr>
          <w:rFonts w:ascii="Arial" w:hAnsi="Arial" w:cs="Arial"/>
        </w:rPr>
        <w:t>ą</w:t>
      </w:r>
      <w:r w:rsidRPr="00407DB9">
        <w:rPr>
          <w:rFonts w:ascii="Arial" w:hAnsi="Arial" w:cs="Arial"/>
        </w:rPr>
        <w:t xml:space="preserve"> r</w:t>
      </w:r>
      <w:r w:rsidR="00317158" w:rsidRPr="00407DB9">
        <w:rPr>
          <w:rFonts w:ascii="Arial" w:hAnsi="Arial" w:cs="Arial"/>
        </w:rPr>
        <w:t>ó</w:t>
      </w:r>
      <w:r w:rsidRPr="00407DB9">
        <w:rPr>
          <w:rFonts w:ascii="Arial" w:hAnsi="Arial" w:cs="Arial"/>
        </w:rPr>
        <w:t>wnie</w:t>
      </w:r>
      <w:r w:rsidR="00317158" w:rsidRPr="00407DB9">
        <w:rPr>
          <w:rFonts w:ascii="Arial" w:hAnsi="Arial" w:cs="Arial"/>
        </w:rPr>
        <w:t>ż</w:t>
      </w:r>
      <w:r w:rsidRPr="00407DB9">
        <w:rPr>
          <w:rFonts w:ascii="Arial" w:hAnsi="Arial" w:cs="Arial"/>
        </w:rPr>
        <w:t xml:space="preserve"> </w:t>
      </w:r>
      <w:r w:rsidR="006F7CA3" w:rsidRPr="00407DB9">
        <w:rPr>
          <w:rFonts w:ascii="Arial" w:hAnsi="Arial" w:cs="Arial"/>
        </w:rPr>
        <w:t>wymagania na wszystkie stopnie niższe</w:t>
      </w:r>
      <w:r w:rsidRPr="00407DB9">
        <w:rPr>
          <w:rFonts w:ascii="Arial" w:hAnsi="Arial" w:cs="Arial"/>
        </w:rPr>
        <w:t>.</w:t>
      </w:r>
    </w:p>
    <w:p w14:paraId="10C1468F" w14:textId="5D70F7B7" w:rsidR="00D52983" w:rsidRPr="00407DB9" w:rsidRDefault="00D52983" w:rsidP="00407DB9">
      <w:pPr>
        <w:spacing w:line="360" w:lineRule="auto"/>
        <w:jc w:val="both"/>
        <w:rPr>
          <w:rFonts w:ascii="Arial" w:hAnsi="Arial" w:cs="Arial"/>
        </w:rPr>
      </w:pPr>
      <w:r w:rsidRPr="00407DB9">
        <w:rPr>
          <w:rFonts w:ascii="Arial" w:hAnsi="Arial" w:cs="Arial"/>
          <w:b/>
        </w:rPr>
        <w:t>Wymagania na ocen</w:t>
      </w:r>
      <w:r w:rsidR="00317158" w:rsidRPr="00407DB9">
        <w:rPr>
          <w:rFonts w:ascii="Arial" w:hAnsi="Arial" w:cs="Arial"/>
          <w:b/>
        </w:rPr>
        <w:t>ę</w:t>
      </w:r>
      <w:r w:rsidRPr="00407DB9">
        <w:rPr>
          <w:rFonts w:ascii="Arial" w:hAnsi="Arial" w:cs="Arial"/>
          <w:b/>
        </w:rPr>
        <w:t xml:space="preserve"> celuj</w:t>
      </w:r>
      <w:r w:rsidR="00317158" w:rsidRPr="00407DB9">
        <w:rPr>
          <w:rFonts w:ascii="Arial" w:hAnsi="Arial" w:cs="Arial"/>
          <w:b/>
        </w:rPr>
        <w:t>ą</w:t>
      </w:r>
      <w:r w:rsidRPr="00407DB9">
        <w:rPr>
          <w:rFonts w:ascii="Arial" w:hAnsi="Arial" w:cs="Arial"/>
          <w:b/>
        </w:rPr>
        <w:t>c</w:t>
      </w:r>
      <w:r w:rsidR="00317158" w:rsidRPr="00407DB9">
        <w:rPr>
          <w:rFonts w:ascii="Arial" w:hAnsi="Arial" w:cs="Arial"/>
          <w:b/>
        </w:rPr>
        <w:t>ą</w:t>
      </w:r>
      <w:r w:rsidRPr="00407DB9">
        <w:rPr>
          <w:rFonts w:ascii="Arial" w:hAnsi="Arial" w:cs="Arial"/>
        </w:rPr>
        <w:t xml:space="preserve"> obejmuj</w:t>
      </w:r>
      <w:r w:rsidR="00317158" w:rsidRPr="00407DB9">
        <w:rPr>
          <w:rFonts w:ascii="Arial" w:hAnsi="Arial" w:cs="Arial"/>
        </w:rPr>
        <w:t>ą</w:t>
      </w:r>
      <w:r w:rsidRPr="00407DB9">
        <w:rPr>
          <w:rFonts w:ascii="Arial" w:hAnsi="Arial" w:cs="Arial"/>
        </w:rPr>
        <w:t xml:space="preserve"> stosowanie przyswojonych informacji</w:t>
      </w:r>
      <w:r w:rsidR="00524131" w:rsidRPr="00407DB9">
        <w:rPr>
          <w:rFonts w:ascii="Arial" w:hAnsi="Arial" w:cs="Arial"/>
        </w:rPr>
        <w:t xml:space="preserve"> i</w:t>
      </w:r>
      <w:r w:rsidR="00FF582B" w:rsidRPr="00407DB9">
        <w:rPr>
          <w:rFonts w:ascii="Arial" w:hAnsi="Arial" w:cs="Arial"/>
        </w:rPr>
        <w:t xml:space="preserve"> </w:t>
      </w:r>
      <w:r w:rsidRPr="00407DB9">
        <w:rPr>
          <w:rFonts w:ascii="Arial" w:hAnsi="Arial" w:cs="Arial"/>
        </w:rPr>
        <w:t>umiej</w:t>
      </w:r>
      <w:r w:rsidR="00317158" w:rsidRPr="00407DB9">
        <w:rPr>
          <w:rFonts w:ascii="Arial" w:hAnsi="Arial" w:cs="Arial"/>
        </w:rPr>
        <w:t>ę</w:t>
      </w:r>
      <w:r w:rsidRPr="00407DB9">
        <w:rPr>
          <w:rFonts w:ascii="Arial" w:hAnsi="Arial" w:cs="Arial"/>
        </w:rPr>
        <w:t>tno</w:t>
      </w:r>
      <w:r w:rsidR="00317158" w:rsidRPr="00407DB9">
        <w:rPr>
          <w:rFonts w:ascii="Arial" w:hAnsi="Arial" w:cs="Arial"/>
        </w:rPr>
        <w:t>ś</w:t>
      </w:r>
      <w:r w:rsidRPr="00407DB9">
        <w:rPr>
          <w:rFonts w:ascii="Arial" w:hAnsi="Arial" w:cs="Arial"/>
        </w:rPr>
        <w:t>ci</w:t>
      </w:r>
      <w:r w:rsidR="000A265D" w:rsidRPr="00407DB9">
        <w:rPr>
          <w:rFonts w:ascii="Arial" w:hAnsi="Arial" w:cs="Arial"/>
        </w:rPr>
        <w:t xml:space="preserve"> w</w:t>
      </w:r>
      <w:r w:rsidR="00FF582B" w:rsidRPr="00407DB9">
        <w:rPr>
          <w:rFonts w:ascii="Arial" w:hAnsi="Arial" w:cs="Arial"/>
        </w:rPr>
        <w:t xml:space="preserve"> </w:t>
      </w:r>
      <w:r w:rsidRPr="00407DB9">
        <w:rPr>
          <w:rFonts w:ascii="Arial" w:hAnsi="Arial" w:cs="Arial"/>
        </w:rPr>
        <w:t>sytuacjach trudnych, z</w:t>
      </w:r>
      <w:r w:rsidR="00317158" w:rsidRPr="00407DB9">
        <w:rPr>
          <w:rFonts w:ascii="Arial" w:hAnsi="Arial" w:cs="Arial"/>
        </w:rPr>
        <w:t>ł</w:t>
      </w:r>
      <w:r w:rsidRPr="00407DB9">
        <w:rPr>
          <w:rFonts w:ascii="Arial" w:hAnsi="Arial" w:cs="Arial"/>
        </w:rPr>
        <w:t>o</w:t>
      </w:r>
      <w:r w:rsidR="00317158" w:rsidRPr="00407DB9">
        <w:rPr>
          <w:rFonts w:ascii="Arial" w:hAnsi="Arial" w:cs="Arial"/>
        </w:rPr>
        <w:t>ż</w:t>
      </w:r>
      <w:r w:rsidRPr="00407DB9">
        <w:rPr>
          <w:rFonts w:ascii="Arial" w:hAnsi="Arial" w:cs="Arial"/>
        </w:rPr>
        <w:t>onych</w:t>
      </w:r>
      <w:r w:rsidR="00524131" w:rsidRPr="00407DB9">
        <w:rPr>
          <w:rFonts w:ascii="Arial" w:hAnsi="Arial" w:cs="Arial"/>
        </w:rPr>
        <w:t xml:space="preserve"> i</w:t>
      </w:r>
      <w:r w:rsidR="00407DB9">
        <w:rPr>
          <w:rFonts w:ascii="Arial" w:hAnsi="Arial" w:cs="Arial"/>
        </w:rPr>
        <w:t> </w:t>
      </w:r>
      <w:r w:rsidRPr="00407DB9">
        <w:rPr>
          <w:rFonts w:ascii="Arial" w:hAnsi="Arial" w:cs="Arial"/>
        </w:rPr>
        <w:t>nietypowych.</w:t>
      </w:r>
    </w:p>
    <w:p w14:paraId="0A6B2753" w14:textId="77777777" w:rsidR="00407DB9" w:rsidRPr="00407DB9" w:rsidRDefault="00407DB9" w:rsidP="00407DB9">
      <w:pPr>
        <w:spacing w:line="360" w:lineRule="auto"/>
        <w:jc w:val="both"/>
        <w:rPr>
          <w:rFonts w:ascii="Arial" w:hAnsi="Arial" w:cs="Arial"/>
        </w:rPr>
      </w:pPr>
      <w:r w:rsidRPr="00407DB9">
        <w:rPr>
          <w:rFonts w:ascii="Arial" w:hAnsi="Arial" w:cs="Arial"/>
          <w:b/>
          <w:bCs/>
        </w:rPr>
        <w:t>Sposoby dostosowania wymagań</w:t>
      </w:r>
      <w:r w:rsidRPr="00407DB9">
        <w:rPr>
          <w:rFonts w:ascii="Arial" w:hAnsi="Arial" w:cs="Arial"/>
        </w:rPr>
        <w:t>:</w:t>
      </w:r>
    </w:p>
    <w:p w14:paraId="4BD056CB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bookmarkStart w:id="0" w:name="_Hlk146478655"/>
      <w:r w:rsidRPr="00407DB9">
        <w:rPr>
          <w:rFonts w:ascii="Arial" w:hAnsi="Arial" w:cs="Arial"/>
        </w:rPr>
        <w:t>zawsze uwzględniać trudności ucznia,</w:t>
      </w:r>
    </w:p>
    <w:p w14:paraId="129E9A11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w miarę możliwości pomagać, wspierać, dodatkowo instruować, naprowadzać, pokazywać na przykładzie,</w:t>
      </w:r>
    </w:p>
    <w:p w14:paraId="69893C5D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dzielić dane zadanie na etapy i zachęcać do wykonywania małymi krokami,</w:t>
      </w:r>
    </w:p>
    <w:p w14:paraId="50DDB2D8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dopasowywać liczbę zadań/powtórzeń do możliwości ucznia,</w:t>
      </w:r>
    </w:p>
    <w:p w14:paraId="6422FA5C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nie zmuszać na siłę do wykonywania ćwiczeń sprawiających uczniowi trudność,</w:t>
      </w:r>
    </w:p>
    <w:p w14:paraId="2CEB78DC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dawać więcej czasu na opanowanie danej umiejętności, cierpliwie udzielać instruktażu,</w:t>
      </w:r>
    </w:p>
    <w:p w14:paraId="608856CD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nie krytykować, nie oceniać negatywnie wobec klasy,</w:t>
      </w:r>
    </w:p>
    <w:p w14:paraId="6976F03B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podczas oceniania brać przede wszystkim pod uwagę stosunek ucznia do przedmiotu, jego chęci, wysiłek, przygotowanie do zajęć w materiały, niezbędne pomoce itp.,</w:t>
      </w:r>
    </w:p>
    <w:p w14:paraId="12EAE7A5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włączać do rywalizacji tylko tam, gdzie uczeń ma szanse,</w:t>
      </w:r>
    </w:p>
    <w:p w14:paraId="58C5611C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wiedzę sprawdzać formami praktycznymi, zachęcać do stosowania narzędzi wspomagających poprawność ortograficzną,</w:t>
      </w:r>
    </w:p>
    <w:p w14:paraId="272B438B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zadawać pytania zamknięte, aby można odpowiedzieć, dając znak na „tak” lub „nie” albo wskazując coś,</w:t>
      </w:r>
    </w:p>
    <w:p w14:paraId="41CAF334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włączać ucznia do współpracy w małych grupach rówieśniczych, w skład których wchodzą także dzieci nieśmiałe,</w:t>
      </w:r>
    </w:p>
    <w:p w14:paraId="21E0E537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4BC621DB" w14:textId="77777777" w:rsidR="00407DB9" w:rsidRPr="00407DB9" w:rsidRDefault="00407DB9" w:rsidP="00407DB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07DB9">
        <w:rPr>
          <w:rFonts w:ascii="Arial" w:hAnsi="Arial" w:cs="Arial"/>
        </w:rPr>
        <w:t>podejmować próby porozumiewania się szeptem.</w:t>
      </w:r>
      <w:bookmarkEnd w:id="0"/>
    </w:p>
    <w:p w14:paraId="69F58138" w14:textId="77777777" w:rsidR="00407DB9" w:rsidRDefault="00407DB9" w:rsidP="00F11A96">
      <w:pPr>
        <w:jc w:val="both"/>
      </w:pP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07DB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407DB9">
              <w:rPr>
                <w:rFonts w:ascii="Arial" w:hAnsi="Arial" w:cs="Arial"/>
                <w:b/>
              </w:rPr>
              <w:lastRenderedPageBreak/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07DB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407DB9">
              <w:rPr>
                <w:rFonts w:ascii="Arial" w:hAnsi="Arial" w:cs="Arial"/>
                <w:b/>
              </w:rPr>
              <w:t>Stopień dopuszczający</w:t>
            </w:r>
            <w:r w:rsidRPr="00407DB9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07DB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407DB9">
              <w:rPr>
                <w:rFonts w:ascii="Arial" w:hAnsi="Arial" w:cs="Arial"/>
                <w:b/>
              </w:rPr>
              <w:t>Stopień dostateczny</w:t>
            </w:r>
            <w:r w:rsidRPr="00407DB9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07DB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407DB9">
              <w:rPr>
                <w:rFonts w:ascii="Arial" w:hAnsi="Arial" w:cs="Arial"/>
                <w:b/>
              </w:rPr>
              <w:t xml:space="preserve">Stopień dobry </w:t>
            </w:r>
            <w:r w:rsidRPr="00407DB9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07DB9" w:rsidRDefault="00D52983" w:rsidP="00F11A96">
            <w:pPr>
              <w:jc w:val="center"/>
              <w:rPr>
                <w:rFonts w:ascii="Arial" w:hAnsi="Arial" w:cs="Arial"/>
                <w:b/>
              </w:rPr>
            </w:pPr>
            <w:r w:rsidRPr="00407DB9">
              <w:rPr>
                <w:rFonts w:ascii="Arial" w:hAnsi="Arial" w:cs="Arial"/>
                <w:b/>
              </w:rPr>
              <w:t xml:space="preserve">Stopień bardzo dobry </w:t>
            </w:r>
            <w:r w:rsidRPr="00407DB9">
              <w:rPr>
                <w:rFonts w:ascii="Arial" w:hAnsi="Arial" w:cs="Arial"/>
                <w:b/>
              </w:rPr>
              <w:br/>
              <w:t>Uczeń:</w:t>
            </w:r>
          </w:p>
        </w:tc>
      </w:tr>
      <w:tr w:rsidR="00D52983" w:rsidRPr="00407DB9" w14:paraId="3C365BBE" w14:textId="77777777" w:rsidTr="004B5F8D">
        <w:tc>
          <w:tcPr>
            <w:tcW w:w="1244" w:type="pct"/>
          </w:tcPr>
          <w:p w14:paraId="191EFA8F" w14:textId="77777777" w:rsidR="00676053" w:rsidRPr="00407DB9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tworzy i wysyła wiadomość e-mail,</w:t>
            </w:r>
          </w:p>
          <w:p w14:paraId="59843CEC" w14:textId="3626DAF8" w:rsidR="00517DAE" w:rsidRPr="00407DB9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komunikuje się ze znajomymi</w:t>
            </w:r>
            <w:r w:rsidR="00313851" w:rsidRPr="00407DB9">
              <w:rPr>
                <w:rFonts w:ascii="Arial" w:hAnsi="Arial" w:cs="Arial"/>
                <w:sz w:val="22"/>
                <w:szCs w:val="22"/>
              </w:rPr>
              <w:t>,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korzystając z</w:t>
            </w:r>
            <w:r w:rsidR="00BE59FA" w:rsidRP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programu </w:t>
            </w:r>
            <w:r w:rsidR="00A5563E" w:rsidRPr="00407DB9">
              <w:rPr>
                <w:rFonts w:ascii="Arial" w:hAnsi="Arial" w:cs="Arial"/>
                <w:sz w:val="22"/>
                <w:szCs w:val="22"/>
              </w:rPr>
              <w:t>MS Teams</w:t>
            </w:r>
            <w:r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2A1C92D" w14:textId="53C29A5F" w:rsidR="00C710B4" w:rsidRPr="00407DB9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umieszcza własne pliki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usłudze OneDrive lub innej chmurze,</w:t>
            </w:r>
          </w:p>
          <w:p w14:paraId="1B82CD2F" w14:textId="77777777" w:rsidR="00F31FCD" w:rsidRPr="00407DB9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tworzy foldery w usłudze OneDrive,</w:t>
            </w:r>
          </w:p>
          <w:p w14:paraId="451E805E" w14:textId="4AE3ECFA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wprowadza do arkusza kalkulacyjnego dane różnego </w:t>
            </w:r>
            <w:r w:rsidR="00BE59FA" w:rsidRPr="00407DB9">
              <w:rPr>
                <w:rFonts w:ascii="Arial" w:hAnsi="Arial" w:cs="Arial"/>
                <w:sz w:val="22"/>
                <w:szCs w:val="22"/>
              </w:rPr>
              <w:t>typ</w:t>
            </w:r>
            <w:r w:rsidRPr="00407DB9">
              <w:rPr>
                <w:rFonts w:ascii="Arial" w:hAnsi="Arial" w:cs="Arial"/>
                <w:sz w:val="22"/>
                <w:szCs w:val="22"/>
              </w:rPr>
              <w:t>u,</w:t>
            </w:r>
          </w:p>
          <w:p w14:paraId="3E2F7D40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zmienia szerokość kolumn arkusza kalkulacyjnego,</w:t>
            </w:r>
          </w:p>
          <w:p w14:paraId="3EE4D7B1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formatuje tekst w arkuszu kalkulacyjnym,</w:t>
            </w:r>
          </w:p>
          <w:p w14:paraId="6C337A2A" w14:textId="502505AF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wykonuje proste obliczenia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arkuszu kalkulacyjnym, wykorzystując formuły,</w:t>
            </w:r>
          </w:p>
          <w:p w14:paraId="0DE2876F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wstawia wykres do arkusza kalkulacyjnego,</w:t>
            </w:r>
          </w:p>
          <w:p w14:paraId="583C7E75" w14:textId="42A5FF63" w:rsidR="00301916" w:rsidRPr="00407DB9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tworzy w </w:t>
            </w:r>
            <w:r w:rsidR="0025581D" w:rsidRPr="00407DB9">
              <w:rPr>
                <w:rFonts w:ascii="Arial" w:hAnsi="Arial" w:cs="Arial"/>
                <w:sz w:val="22"/>
                <w:szCs w:val="22"/>
              </w:rPr>
              <w:t>Scratchu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851" w:rsidRPr="00407DB9">
              <w:rPr>
                <w:rFonts w:ascii="Arial" w:hAnsi="Arial" w:cs="Arial"/>
                <w:sz w:val="22"/>
                <w:szCs w:val="22"/>
              </w:rPr>
              <w:t xml:space="preserve">zmienne </w:t>
            </w:r>
            <w:r w:rsidRPr="00407DB9">
              <w:rPr>
                <w:rFonts w:ascii="Arial" w:hAnsi="Arial" w:cs="Arial"/>
                <w:sz w:val="22"/>
                <w:szCs w:val="22"/>
              </w:rPr>
              <w:t>i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nadaje im nazwy,</w:t>
            </w:r>
          </w:p>
          <w:p w14:paraId="71CBF3AD" w14:textId="74DB5FFB" w:rsidR="009A5F01" w:rsidRPr="00407DB9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tworzy w Scratchu </w:t>
            </w:r>
            <w:r w:rsidR="00313851" w:rsidRPr="00407DB9">
              <w:rPr>
                <w:rFonts w:ascii="Arial" w:hAnsi="Arial" w:cs="Arial"/>
                <w:sz w:val="22"/>
                <w:szCs w:val="22"/>
              </w:rPr>
              <w:t xml:space="preserve">skrypty, 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korzystając ze strony </w:t>
            </w:r>
            <w:r w:rsidRPr="00407DB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http</w:t>
            </w:r>
            <w:r w:rsidR="00313851" w:rsidRPr="00407DB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s</w:t>
            </w:r>
            <w:r w:rsidRPr="00407DB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://scratch.mit.edu</w:t>
            </w:r>
            <w:r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3B16306" w14:textId="30FACF76" w:rsidR="009A5F01" w:rsidRPr="00407DB9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lastRenderedPageBreak/>
              <w:t xml:space="preserve">tworzy proste 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 xml:space="preserve">obrazy </w:t>
            </w:r>
            <w:r w:rsidRPr="00407DB9">
              <w:rPr>
                <w:rFonts w:ascii="Arial" w:hAnsi="Arial" w:cs="Arial"/>
                <w:sz w:val="22"/>
                <w:szCs w:val="22"/>
              </w:rPr>
              <w:t>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programie G</w:t>
            </w:r>
            <w:r w:rsidR="00902548" w:rsidRPr="00407DB9">
              <w:rPr>
                <w:rFonts w:ascii="Arial" w:hAnsi="Arial" w:cs="Arial"/>
                <w:sz w:val="22"/>
                <w:szCs w:val="22"/>
              </w:rPr>
              <w:t>IMP</w:t>
            </w:r>
            <w:r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360CE4E" w14:textId="0AAE08C7" w:rsidR="004C525F" w:rsidRPr="00407DB9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zmienia ustawienia kontrastu oraz jasności </w:t>
            </w:r>
            <w:r w:rsidR="00313851" w:rsidRPr="00407DB9">
              <w:rPr>
                <w:rFonts w:ascii="Arial" w:hAnsi="Arial" w:cs="Arial"/>
                <w:sz w:val="22"/>
                <w:szCs w:val="22"/>
              </w:rPr>
              <w:t xml:space="preserve">obrazów </w:t>
            </w:r>
            <w:r w:rsidRPr="00407DB9">
              <w:rPr>
                <w:rFonts w:ascii="Arial" w:hAnsi="Arial" w:cs="Arial"/>
                <w:sz w:val="22"/>
                <w:szCs w:val="22"/>
              </w:rPr>
              <w:t>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programie G</w:t>
            </w:r>
            <w:r w:rsidR="00902548" w:rsidRPr="00407DB9">
              <w:rPr>
                <w:rFonts w:ascii="Arial" w:hAnsi="Arial" w:cs="Arial"/>
                <w:sz w:val="22"/>
                <w:szCs w:val="22"/>
              </w:rPr>
              <w:t>IMP</w:t>
            </w:r>
            <w:r w:rsidR="004C4DA3" w:rsidRPr="00407D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Pr="00407DB9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lastRenderedPageBreak/>
              <w:t>stosuje zasady netykiety podczas korzystania z poczty elektronicznej,</w:t>
            </w:r>
          </w:p>
          <w:p w14:paraId="77814132" w14:textId="56FCF965" w:rsidR="00517DAE" w:rsidRPr="00407DB9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przestrzega zasad bezpieczeństwa podczas komunikacji w internecie,</w:t>
            </w:r>
          </w:p>
          <w:p w14:paraId="41F872CE" w14:textId="22CC8EE0" w:rsidR="00C72FE5" w:rsidRPr="00407DB9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przestrzega zasad współpracy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sieci,</w:t>
            </w:r>
          </w:p>
          <w:p w14:paraId="0EC2FD18" w14:textId="77777777" w:rsidR="00F31FCD" w:rsidRPr="00407DB9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tworzy dokumenty bezpośrednio w usłudze OneDrive,</w:t>
            </w:r>
            <w:r w:rsidR="00F31FCD"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F3D2A2" w14:textId="6BDCC01D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zmienia kolory komórek arkusza kalkulacyjnego,</w:t>
            </w:r>
          </w:p>
          <w:p w14:paraId="63E45F4D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wypełnia kolumnę lub wiersz arkusza kalkulacyjnego serią danych, wykorzystując automatyczne wypełnianie,</w:t>
            </w:r>
          </w:p>
          <w:p w14:paraId="4B28EDA1" w14:textId="24181CC3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tworzy formuły, korzystając z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adresów komórek,</w:t>
            </w:r>
          </w:p>
          <w:p w14:paraId="4B1BB76D" w14:textId="4D813353" w:rsidR="009B4C30" w:rsidRPr="00407DB9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formatuje wykres wstawiony do arkusza kalkulacyjnego,</w:t>
            </w:r>
          </w:p>
          <w:p w14:paraId="7D7D9DFE" w14:textId="1F343FBB" w:rsidR="00C72FE5" w:rsidRPr="00407DB9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współpracuje nad dokumentem z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innymi członkami zespołu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tym samym czasie,</w:t>
            </w:r>
          </w:p>
          <w:p w14:paraId="1199588E" w14:textId="04F8FA18" w:rsidR="00B97468" w:rsidRPr="00407DB9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buduje</w:t>
            </w:r>
            <w:r w:rsidR="00B97468" w:rsidRPr="00407DB9">
              <w:rPr>
                <w:rFonts w:ascii="Arial" w:hAnsi="Arial" w:cs="Arial"/>
                <w:sz w:val="22"/>
                <w:szCs w:val="22"/>
              </w:rPr>
              <w:t xml:space="preserve"> w Scratchu skrypty przypisujące wartości zmiennym,</w:t>
            </w:r>
          </w:p>
          <w:p w14:paraId="759C630E" w14:textId="66B2E14E" w:rsidR="005878F6" w:rsidRPr="00407DB9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wykorzystuje bloki z kategorii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Wyrażenia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do sprawdzania</w:t>
            </w:r>
            <w:r w:rsidR="00F966CB" w:rsidRPr="00407DB9">
              <w:rPr>
                <w:rFonts w:ascii="Arial" w:hAnsi="Arial" w:cs="Arial"/>
                <w:sz w:val="22"/>
                <w:szCs w:val="22"/>
              </w:rPr>
              <w:t xml:space="preserve">, czy </w:t>
            </w:r>
            <w:r w:rsidR="00F966CB" w:rsidRPr="00407DB9">
              <w:rPr>
                <w:rFonts w:ascii="Arial" w:hAnsi="Arial" w:cs="Arial"/>
                <w:sz w:val="22"/>
                <w:szCs w:val="22"/>
              </w:rPr>
              <w:lastRenderedPageBreak/>
              <w:t>zostały spełnione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określon</w:t>
            </w:r>
            <w:r w:rsidR="00F966CB" w:rsidRPr="00407DB9">
              <w:rPr>
                <w:rFonts w:ascii="Arial" w:hAnsi="Arial" w:cs="Arial"/>
                <w:sz w:val="22"/>
                <w:szCs w:val="22"/>
              </w:rPr>
              <w:t>e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warunk</w:t>
            </w:r>
            <w:r w:rsidR="00F966CB" w:rsidRPr="00407DB9">
              <w:rPr>
                <w:rFonts w:ascii="Arial" w:hAnsi="Arial" w:cs="Arial"/>
                <w:sz w:val="22"/>
                <w:szCs w:val="22"/>
              </w:rPr>
              <w:t>i</w:t>
            </w:r>
            <w:r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30BA536" w14:textId="77777777" w:rsidR="009A5F01" w:rsidRPr="00407DB9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zakłada konto w serwisie społeczności użytkowników Scratcha,</w:t>
            </w:r>
          </w:p>
          <w:p w14:paraId="6B5FDD77" w14:textId="3BBB4407" w:rsidR="00432FF4" w:rsidRPr="00407DB9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wykorzystuje </w:t>
            </w:r>
            <w:r w:rsidR="00313851" w:rsidRPr="00407DB9">
              <w:rPr>
                <w:rFonts w:ascii="Arial" w:hAnsi="Arial" w:cs="Arial"/>
                <w:sz w:val="22"/>
                <w:szCs w:val="22"/>
              </w:rPr>
              <w:t>w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arstwy do tworzenia </w:t>
            </w:r>
            <w:r w:rsidR="00313851" w:rsidRPr="00407DB9">
              <w:rPr>
                <w:rFonts w:ascii="Arial" w:hAnsi="Arial" w:cs="Arial"/>
                <w:sz w:val="22"/>
                <w:szCs w:val="22"/>
              </w:rPr>
              <w:t xml:space="preserve">obrazów </w:t>
            </w:r>
            <w:r w:rsidRPr="00407DB9">
              <w:rPr>
                <w:rFonts w:ascii="Arial" w:hAnsi="Arial" w:cs="Arial"/>
                <w:sz w:val="22"/>
                <w:szCs w:val="22"/>
              </w:rPr>
              <w:t>w programie G</w:t>
            </w:r>
            <w:r w:rsidR="00902548" w:rsidRPr="00407DB9">
              <w:rPr>
                <w:rFonts w:ascii="Arial" w:hAnsi="Arial" w:cs="Arial"/>
                <w:sz w:val="22"/>
                <w:szCs w:val="22"/>
              </w:rPr>
              <w:t>IMP</w:t>
            </w:r>
            <w:r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D1A6758" w14:textId="77777777" w:rsidR="004C525F" w:rsidRPr="00407DB9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dobiera narzędzie zaznaczenia </w:t>
            </w:r>
            <w:r w:rsidR="00AF373C" w:rsidRPr="00407DB9">
              <w:rPr>
                <w:rFonts w:ascii="Arial" w:hAnsi="Arial" w:cs="Arial"/>
                <w:sz w:val="22"/>
                <w:szCs w:val="22"/>
              </w:rPr>
              <w:t>do fragmentu obrazu, który należy zaznaczyć,</w:t>
            </w:r>
          </w:p>
          <w:p w14:paraId="73D768DD" w14:textId="059C4208" w:rsidR="00AF373C" w:rsidRPr="00407DB9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kopiuje i wkleja fragmenty obrazu</w:t>
            </w:r>
            <w:r w:rsidR="00180942"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2F9" w:rsidRPr="00407DB9">
              <w:rPr>
                <w:rFonts w:ascii="Arial" w:hAnsi="Arial" w:cs="Arial"/>
                <w:sz w:val="22"/>
                <w:szCs w:val="22"/>
              </w:rPr>
              <w:t xml:space="preserve">do różnych </w:t>
            </w:r>
            <w:r w:rsidR="00180942" w:rsidRPr="00407DB9">
              <w:rPr>
                <w:rFonts w:ascii="Arial" w:hAnsi="Arial" w:cs="Arial"/>
                <w:sz w:val="22"/>
                <w:szCs w:val="22"/>
              </w:rPr>
              <w:t>warstw</w:t>
            </w:r>
            <w:r w:rsidR="004C4DA3" w:rsidRPr="00407D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4" w:type="pct"/>
          </w:tcPr>
          <w:p w14:paraId="7C24B971" w14:textId="1808B844" w:rsidR="006A0A0E" w:rsidRPr="00407DB9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lastRenderedPageBreak/>
              <w:t xml:space="preserve">wysyła wiadomość e-mail do wielu </w:t>
            </w:r>
            <w:r w:rsidR="00111C88" w:rsidRPr="00407DB9">
              <w:rPr>
                <w:rFonts w:ascii="Arial" w:hAnsi="Arial" w:cs="Arial"/>
                <w:sz w:val="22"/>
                <w:szCs w:val="22"/>
              </w:rPr>
              <w:t>odbiorców</w:t>
            </w:r>
            <w:r w:rsidR="00DA6885" w:rsidRPr="00407DB9">
              <w:rPr>
                <w:rFonts w:ascii="Arial" w:hAnsi="Arial" w:cs="Arial"/>
                <w:sz w:val="22"/>
                <w:szCs w:val="22"/>
              </w:rPr>
              <w:t>,</w:t>
            </w:r>
            <w:r w:rsidR="00111C88" w:rsidRPr="00407DB9">
              <w:rPr>
                <w:rFonts w:ascii="Arial" w:hAnsi="Arial" w:cs="Arial"/>
                <w:sz w:val="22"/>
                <w:szCs w:val="22"/>
              </w:rPr>
              <w:t xml:space="preserve"> korzystając z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="00111C88" w:rsidRPr="00407DB9">
              <w:rPr>
                <w:rFonts w:ascii="Arial" w:hAnsi="Arial" w:cs="Arial"/>
                <w:sz w:val="22"/>
                <w:szCs w:val="22"/>
              </w:rPr>
              <w:t xml:space="preserve">opcji </w:t>
            </w:r>
            <w:r w:rsidR="00111C88" w:rsidRPr="00407DB9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="00FF582B" w:rsidRPr="00407D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1C88" w:rsidRPr="00407DB9">
              <w:rPr>
                <w:rFonts w:ascii="Arial" w:hAnsi="Arial" w:cs="Arial"/>
                <w:b/>
                <w:sz w:val="22"/>
                <w:szCs w:val="22"/>
              </w:rPr>
              <w:t>wiadomości</w:t>
            </w:r>
            <w:r w:rsidR="00111C88" w:rsidRPr="00407DB9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="006A0A0E" w:rsidRPr="00407DB9">
              <w:rPr>
                <w:rFonts w:ascii="Arial" w:hAnsi="Arial" w:cs="Arial"/>
                <w:b/>
                <w:sz w:val="22"/>
                <w:szCs w:val="22"/>
              </w:rPr>
              <w:t>Ukryte</w:t>
            </w:r>
            <w:r w:rsidR="00FF582B" w:rsidRPr="00407D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0A0E" w:rsidRPr="00407DB9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="00FF582B" w:rsidRPr="00407D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0A0E" w:rsidRPr="00407DB9">
              <w:rPr>
                <w:rFonts w:ascii="Arial" w:hAnsi="Arial" w:cs="Arial"/>
                <w:b/>
                <w:sz w:val="22"/>
                <w:szCs w:val="22"/>
              </w:rPr>
              <w:t>wiadomości</w:t>
            </w:r>
            <w:r w:rsidR="006A0A0E"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FFBE554" w14:textId="3180060E" w:rsidR="00C73D15" w:rsidRPr="00407DB9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korzysta z </w:t>
            </w:r>
            <w:r w:rsidR="00C72FE5" w:rsidRPr="00407DB9">
              <w:rPr>
                <w:rFonts w:ascii="Arial" w:hAnsi="Arial" w:cs="Arial"/>
                <w:sz w:val="22"/>
                <w:szCs w:val="22"/>
              </w:rPr>
              <w:t>narzędzi programu MS Teams do pracy na lekcjach (</w:t>
            </w:r>
            <w:r w:rsidR="00C72FE5" w:rsidRPr="00407DB9">
              <w:rPr>
                <w:rFonts w:ascii="Arial" w:hAnsi="Arial" w:cs="Arial"/>
                <w:b/>
                <w:sz w:val="22"/>
                <w:szCs w:val="22"/>
              </w:rPr>
              <w:t>Kalendarz</w:t>
            </w:r>
            <w:r w:rsidR="00C72FE5" w:rsidRPr="00407DB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72FE5" w:rsidRPr="00407DB9">
              <w:rPr>
                <w:rFonts w:ascii="Arial" w:hAnsi="Arial" w:cs="Arial"/>
                <w:b/>
                <w:sz w:val="22"/>
                <w:szCs w:val="22"/>
              </w:rPr>
              <w:t>Notes zajęć</w:t>
            </w:r>
            <w:r w:rsidR="00C72FE5" w:rsidRPr="00407DB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72FE5" w:rsidRPr="00407DB9">
              <w:rPr>
                <w:rFonts w:ascii="Arial" w:hAnsi="Arial" w:cs="Arial"/>
                <w:b/>
                <w:sz w:val="22"/>
                <w:szCs w:val="22"/>
              </w:rPr>
              <w:t>Zadania</w:t>
            </w:r>
            <w:r w:rsidR="00C72FE5" w:rsidRPr="00407DB9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0A273E46" w14:textId="72F21415" w:rsidR="00F31FCD" w:rsidRPr="00407DB9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dodaje obrazy do dokumentów utworzonych bezpośrednio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usłudze OneDrive,</w:t>
            </w:r>
            <w:r w:rsidR="00F31FCD"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C6F61A" w14:textId="19A5D69F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dodaje nowe arkusze do skoroszytu,</w:t>
            </w:r>
          </w:p>
          <w:p w14:paraId="72DC2440" w14:textId="17750CD9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kopiuje serie danych do różnych arkuszy w</w:t>
            </w:r>
            <w:r w:rsidR="00BE59FA" w:rsidRP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skoroszycie,</w:t>
            </w:r>
          </w:p>
          <w:p w14:paraId="02679F2B" w14:textId="007A986F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sortuje dane w arkuszu kalkulacyjnym w</w:t>
            </w:r>
            <w:r w:rsidR="00BE59FA" w:rsidRP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określonym porządku,</w:t>
            </w:r>
          </w:p>
          <w:p w14:paraId="5C51E818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wykorzystuje formuły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SUMA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ŚREDNIA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do wykonywania obliczeń,</w:t>
            </w:r>
          </w:p>
          <w:p w14:paraId="4D41D8C1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dodaje lub usuwa elementy wykresu wstawionego do arkusza kalkulacyjnego,</w:t>
            </w:r>
          </w:p>
          <w:p w14:paraId="3CC8D4A7" w14:textId="3D85551B" w:rsidR="001725F0" w:rsidRPr="00407DB9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buduje w </w:t>
            </w:r>
            <w:r w:rsidR="0025581D" w:rsidRPr="00407DB9">
              <w:rPr>
                <w:rFonts w:ascii="Arial" w:hAnsi="Arial" w:cs="Arial"/>
                <w:sz w:val="22"/>
                <w:szCs w:val="22"/>
              </w:rPr>
              <w:t>Scratchu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skrypty nadające </w:t>
            </w:r>
            <w:r w:rsidR="009D70E7" w:rsidRPr="00407DB9">
              <w:rPr>
                <w:rFonts w:ascii="Arial" w:hAnsi="Arial" w:cs="Arial"/>
                <w:sz w:val="22"/>
                <w:szCs w:val="22"/>
              </w:rPr>
              <w:t>komunikaty,</w:t>
            </w:r>
          </w:p>
          <w:p w14:paraId="5D90B33B" w14:textId="77777777" w:rsidR="009D70E7" w:rsidRPr="00407DB9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buduje w </w:t>
            </w:r>
            <w:r w:rsidR="0025581D" w:rsidRPr="00407DB9">
              <w:rPr>
                <w:rFonts w:ascii="Arial" w:hAnsi="Arial" w:cs="Arial"/>
                <w:sz w:val="22"/>
                <w:szCs w:val="22"/>
              </w:rPr>
              <w:t>Scratchu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skrypty reagujące na komunikaty,</w:t>
            </w:r>
          </w:p>
          <w:p w14:paraId="72B6FE81" w14:textId="0EAA8926" w:rsidR="003C294D" w:rsidRPr="00407DB9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lastRenderedPageBreak/>
              <w:t>wykorzystuje blok</w:t>
            </w:r>
            <w:r w:rsidR="00D23FAD" w:rsidRPr="00407DB9">
              <w:rPr>
                <w:rFonts w:ascii="Arial" w:hAnsi="Arial" w:cs="Arial"/>
                <w:sz w:val="22"/>
                <w:szCs w:val="22"/>
              </w:rPr>
              <w:t xml:space="preserve"> z napisem</w:t>
            </w:r>
            <w:r w:rsidR="00A15043"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>„</w:t>
            </w:r>
            <w:r w:rsidR="00A15043" w:rsidRPr="00407DB9">
              <w:rPr>
                <w:rFonts w:ascii="Arial" w:hAnsi="Arial" w:cs="Arial"/>
                <w:sz w:val="22"/>
                <w:szCs w:val="22"/>
              </w:rPr>
              <w:t>Powtórz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>”</w:t>
            </w:r>
            <w:r w:rsidR="00A15043" w:rsidRPr="00407DB9">
              <w:rPr>
                <w:rFonts w:ascii="Arial" w:hAnsi="Arial" w:cs="Arial"/>
                <w:sz w:val="22"/>
                <w:szCs w:val="22"/>
              </w:rPr>
              <w:t xml:space="preserve"> do wielokrotnego wykonania serii poleceń,</w:t>
            </w:r>
          </w:p>
          <w:p w14:paraId="71A8F4C4" w14:textId="37AC012A" w:rsidR="00A15043" w:rsidRPr="00407DB9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wykorzystuje blok</w:t>
            </w:r>
            <w:r w:rsidR="00793332"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E44" w:rsidRPr="00407DB9">
              <w:rPr>
                <w:rFonts w:ascii="Arial" w:hAnsi="Arial" w:cs="Arial"/>
                <w:sz w:val="22"/>
                <w:szCs w:val="22"/>
              </w:rPr>
              <w:t>decyzyjny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71E2" w:rsidRPr="00407DB9">
              <w:rPr>
                <w:rFonts w:ascii="Arial" w:hAnsi="Arial" w:cs="Arial"/>
                <w:sz w:val="22"/>
                <w:szCs w:val="22"/>
              </w:rPr>
              <w:t>z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="001871E2" w:rsidRPr="00407DB9">
              <w:rPr>
                <w:rFonts w:ascii="Arial" w:hAnsi="Arial" w:cs="Arial"/>
                <w:sz w:val="22"/>
                <w:szCs w:val="22"/>
              </w:rPr>
              <w:t xml:space="preserve">napisami 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>„</w:t>
            </w:r>
            <w:r w:rsidR="001A6DDD" w:rsidRPr="00407DB9">
              <w:rPr>
                <w:rFonts w:ascii="Arial" w:hAnsi="Arial" w:cs="Arial"/>
                <w:sz w:val="22"/>
                <w:szCs w:val="22"/>
              </w:rPr>
              <w:t>j</w:t>
            </w:r>
            <w:r w:rsidRPr="00407DB9">
              <w:rPr>
                <w:rFonts w:ascii="Arial" w:hAnsi="Arial" w:cs="Arial"/>
                <w:sz w:val="22"/>
                <w:szCs w:val="22"/>
              </w:rPr>
              <w:t>eżeli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 xml:space="preserve">” i </w:t>
            </w:r>
            <w:r w:rsidR="00355AB5" w:rsidRPr="00407DB9">
              <w:rPr>
                <w:rFonts w:ascii="Arial" w:hAnsi="Arial" w:cs="Arial"/>
                <w:sz w:val="22"/>
                <w:szCs w:val="22"/>
              </w:rPr>
              <w:t>„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>to</w:t>
            </w:r>
            <w:r w:rsidR="00355AB5" w:rsidRPr="00407DB9">
              <w:rPr>
                <w:rFonts w:ascii="Arial" w:hAnsi="Arial" w:cs="Arial"/>
                <w:sz w:val="22"/>
                <w:szCs w:val="22"/>
              </w:rPr>
              <w:t>”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355AB5" w:rsidRPr="00407DB9"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1A6DDD" w:rsidRPr="00407DB9">
              <w:rPr>
                <w:rFonts w:ascii="Arial" w:hAnsi="Arial" w:cs="Arial"/>
                <w:sz w:val="22"/>
                <w:szCs w:val="22"/>
              </w:rPr>
              <w:t>j</w:t>
            </w:r>
            <w:r w:rsidR="00355AB5" w:rsidRPr="00407DB9">
              <w:rPr>
                <w:rFonts w:ascii="Arial" w:hAnsi="Arial" w:cs="Arial"/>
                <w:sz w:val="22"/>
                <w:szCs w:val="22"/>
              </w:rPr>
              <w:t>eżeli</w:t>
            </w:r>
            <w:r w:rsidR="002763ED" w:rsidRPr="00407DB9">
              <w:rPr>
                <w:rFonts w:ascii="Arial" w:hAnsi="Arial" w:cs="Arial"/>
                <w:sz w:val="22"/>
                <w:szCs w:val="22"/>
              </w:rPr>
              <w:t xml:space="preserve">”, 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>„to” i „w przeciwnym razie”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="00291D03" w:rsidRPr="00407DB9">
              <w:rPr>
                <w:rFonts w:ascii="Arial" w:hAnsi="Arial" w:cs="Arial"/>
                <w:sz w:val="22"/>
                <w:szCs w:val="22"/>
              </w:rPr>
              <w:t xml:space="preserve"> wykonywania poleceń w zależności od </w:t>
            </w:r>
            <w:r w:rsidR="002E7491" w:rsidRPr="00407DB9">
              <w:rPr>
                <w:rFonts w:ascii="Arial" w:hAnsi="Arial" w:cs="Arial"/>
                <w:sz w:val="22"/>
                <w:szCs w:val="22"/>
              </w:rPr>
              <w:t>tego, czy określony warunek został spełniony,</w:t>
            </w:r>
          </w:p>
          <w:p w14:paraId="563CF95A" w14:textId="5EB6DAEE" w:rsidR="00F3234D" w:rsidRPr="00407DB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wykorzystuje bloki z kategorii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Wyrażenia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do tworzenia rozbudowanych skryptów sprawdzających </w:t>
            </w:r>
            <w:r w:rsidR="003428C0" w:rsidRPr="00407DB9">
              <w:rPr>
                <w:rFonts w:ascii="Arial" w:hAnsi="Arial" w:cs="Arial"/>
                <w:sz w:val="22"/>
                <w:szCs w:val="22"/>
              </w:rPr>
              <w:t>warunk</w:t>
            </w:r>
            <w:r w:rsidRPr="00407DB9">
              <w:rPr>
                <w:rFonts w:ascii="Arial" w:hAnsi="Arial" w:cs="Arial"/>
                <w:sz w:val="22"/>
                <w:szCs w:val="22"/>
              </w:rPr>
              <w:t>i</w:t>
            </w:r>
            <w:r w:rsidR="003428C0"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11FD9F8" w14:textId="3A04EDFD" w:rsidR="003428C0" w:rsidRPr="00407DB9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udostępnia skrypty utworzone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Scratchu w</w:t>
            </w:r>
            <w:r w:rsidR="00BE59FA" w:rsidRP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serwisie społeczności użytkowników Scratcha,</w:t>
            </w:r>
          </w:p>
          <w:p w14:paraId="1A4C489B" w14:textId="3D7B445D" w:rsidR="002F4551" w:rsidRPr="00407DB9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podczas pracy w programie G</w:t>
            </w:r>
            <w:r w:rsidR="00902548" w:rsidRPr="00407DB9">
              <w:rPr>
                <w:rFonts w:ascii="Arial" w:hAnsi="Arial" w:cs="Arial"/>
                <w:sz w:val="22"/>
                <w:szCs w:val="22"/>
              </w:rPr>
              <w:t>IMP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zmienia ustawienia wykorzystywanych narzędzi,</w:t>
            </w:r>
          </w:p>
          <w:p w14:paraId="29DEE105" w14:textId="2BEA25F7" w:rsidR="00180942" w:rsidRPr="00407DB9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wykorzystuje 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 xml:space="preserve">w programie GIMP 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narzędzie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Rozmycie Gaussa</w:t>
            </w:r>
            <w:r w:rsidR="00A812DE" w:rsidRPr="00407DB9">
              <w:rPr>
                <w:rFonts w:ascii="Arial" w:hAnsi="Arial" w:cs="Arial"/>
                <w:sz w:val="22"/>
                <w:szCs w:val="22"/>
              </w:rPr>
              <w:t xml:space="preserve">, aby zmniejszyć czytelność fragmentu </w:t>
            </w:r>
            <w:r w:rsidR="00774A69" w:rsidRPr="00407DB9">
              <w:rPr>
                <w:rFonts w:ascii="Arial" w:hAnsi="Arial" w:cs="Arial"/>
                <w:sz w:val="22"/>
                <w:szCs w:val="22"/>
              </w:rPr>
              <w:t>obrazu</w:t>
            </w:r>
            <w:r w:rsidR="004C4DA3" w:rsidRPr="00407D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9" w:type="pct"/>
          </w:tcPr>
          <w:p w14:paraId="3BB7F309" w14:textId="3CE0F78F" w:rsidR="006A0A0E" w:rsidRPr="00407DB9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lastRenderedPageBreak/>
              <w:t xml:space="preserve">wykorzystuje narzędzie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Kontakty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do zapisywania </w:t>
            </w:r>
            <w:r w:rsidR="00B161E3" w:rsidRPr="00407DB9">
              <w:rPr>
                <w:rFonts w:ascii="Arial" w:hAnsi="Arial" w:cs="Arial"/>
                <w:sz w:val="22"/>
                <w:szCs w:val="22"/>
              </w:rPr>
              <w:t xml:space="preserve">często </w:t>
            </w:r>
            <w:r w:rsidR="00E30821" w:rsidRPr="00407DB9">
              <w:rPr>
                <w:rFonts w:ascii="Arial" w:hAnsi="Arial" w:cs="Arial"/>
                <w:sz w:val="22"/>
                <w:szCs w:val="22"/>
              </w:rPr>
              <w:t xml:space="preserve">używanych </w:t>
            </w:r>
            <w:r w:rsidR="00B161E3" w:rsidRPr="00407DB9">
              <w:rPr>
                <w:rFonts w:ascii="Arial" w:hAnsi="Arial" w:cs="Arial"/>
                <w:sz w:val="22"/>
                <w:szCs w:val="22"/>
              </w:rPr>
              <w:t>adresów poczty elektronicznej,</w:t>
            </w:r>
          </w:p>
          <w:p w14:paraId="4F17C400" w14:textId="30F1397D" w:rsidR="00F31FCD" w:rsidRPr="00407DB9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udostępnia dokumenty utworzone w usłudze OneDrive </w:t>
            </w:r>
            <w:r w:rsidR="00C076F8" w:rsidRPr="00407DB9">
              <w:rPr>
                <w:rFonts w:ascii="Arial" w:hAnsi="Arial" w:cs="Arial"/>
                <w:sz w:val="22"/>
                <w:szCs w:val="22"/>
              </w:rPr>
              <w:t>koleżankom i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kolegom oraz współpracuje z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nimi podczas edycji dokumentów,</w:t>
            </w:r>
            <w:r w:rsidR="00F31FCD" w:rsidRPr="00407D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779E75" w14:textId="30F1AD61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zmienia nazwy arkuszy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skoroszycie,</w:t>
            </w:r>
          </w:p>
          <w:p w14:paraId="1C06B47D" w14:textId="7259BAFF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zmienia kolory kart arkuszy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>skoroszycie,</w:t>
            </w:r>
          </w:p>
          <w:p w14:paraId="4846EBE9" w14:textId="5FFBBB08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wyróżnia określone dane w</w:t>
            </w:r>
            <w:r w:rsidR="00407DB9">
              <w:rPr>
                <w:rFonts w:ascii="Arial" w:hAnsi="Arial" w:cs="Arial"/>
                <w:sz w:val="22"/>
                <w:szCs w:val="22"/>
              </w:rPr>
              <w:t> 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arkuszu kalkulacyjnym, korzystając z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Formatowania warunkowego</w:t>
            </w:r>
            <w:r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3D534F1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stosuje </w:t>
            </w:r>
            <w:r w:rsidRPr="00407DB9">
              <w:rPr>
                <w:rFonts w:ascii="Arial" w:hAnsi="Arial" w:cs="Arial"/>
                <w:b/>
                <w:sz w:val="22"/>
                <w:szCs w:val="22"/>
              </w:rPr>
              <w:t>Sortowanie niestandardowe</w:t>
            </w:r>
            <w:r w:rsidRPr="00407DB9">
              <w:rPr>
                <w:rFonts w:ascii="Arial" w:hAnsi="Arial" w:cs="Arial"/>
                <w:sz w:val="22"/>
                <w:szCs w:val="22"/>
              </w:rPr>
              <w:t>, aby posortować dane w arkuszu kalkulacyjnym według większej liczby kryteriów,</w:t>
            </w:r>
          </w:p>
          <w:p w14:paraId="055CDF97" w14:textId="77777777" w:rsidR="00F31FCD" w:rsidRPr="00407DB9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tworzy własny budżet, wykorzystując arkusz kalkulacyjny,</w:t>
            </w:r>
          </w:p>
          <w:p w14:paraId="7E7BF7B3" w14:textId="63F35A35" w:rsidR="00CA5341" w:rsidRPr="00407DB9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>dobiera typ wstawianego wykresu do rodzaju danych,</w:t>
            </w:r>
          </w:p>
          <w:p w14:paraId="2853241A" w14:textId="77777777" w:rsidR="00412323" w:rsidRPr="00407DB9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lastRenderedPageBreak/>
              <w:t xml:space="preserve">tworzy w </w:t>
            </w:r>
            <w:r w:rsidR="0025581D" w:rsidRPr="00407DB9">
              <w:rPr>
                <w:rFonts w:ascii="Arial" w:hAnsi="Arial" w:cs="Arial"/>
                <w:sz w:val="22"/>
                <w:szCs w:val="22"/>
              </w:rPr>
              <w:t>Scratchu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prostą grę zręcznościową,</w:t>
            </w:r>
          </w:p>
          <w:p w14:paraId="6902EEC9" w14:textId="6E52BD9D" w:rsidR="00D65233" w:rsidRPr="00407DB9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samodzielnie </w:t>
            </w:r>
            <w:r w:rsidR="00D65233" w:rsidRPr="00407DB9">
              <w:rPr>
                <w:rFonts w:ascii="Arial" w:hAnsi="Arial" w:cs="Arial"/>
                <w:sz w:val="22"/>
                <w:szCs w:val="22"/>
              </w:rPr>
              <w:t>modyfikuje projekty znalezione w serwisie społeczności użytkowników Scratcha</w:t>
            </w:r>
            <w:r w:rsidR="00432FF4"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BFB82A4" w14:textId="09D89513" w:rsidR="00F82722" w:rsidRPr="00407DB9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zmienia </w:t>
            </w:r>
            <w:r w:rsidR="00A41FC7" w:rsidRPr="00407DB9">
              <w:rPr>
                <w:rFonts w:ascii="Arial" w:hAnsi="Arial" w:cs="Arial"/>
                <w:sz w:val="22"/>
                <w:szCs w:val="22"/>
              </w:rPr>
              <w:t xml:space="preserve">stopień krycia warstw </w:t>
            </w:r>
            <w:r w:rsidR="00E30821" w:rsidRPr="00407DB9">
              <w:rPr>
                <w:rFonts w:ascii="Arial" w:hAnsi="Arial" w:cs="Arial"/>
                <w:sz w:val="22"/>
                <w:szCs w:val="22"/>
              </w:rPr>
              <w:t xml:space="preserve">obrazów, aby </w:t>
            </w:r>
            <w:r w:rsidR="00A41FC7" w:rsidRPr="00407DB9">
              <w:rPr>
                <w:rFonts w:ascii="Arial" w:hAnsi="Arial" w:cs="Arial"/>
                <w:sz w:val="22"/>
                <w:szCs w:val="22"/>
              </w:rPr>
              <w:t>uzyska</w:t>
            </w:r>
            <w:r w:rsidR="00E30821" w:rsidRPr="00407DB9">
              <w:rPr>
                <w:rFonts w:ascii="Arial" w:hAnsi="Arial" w:cs="Arial"/>
                <w:sz w:val="22"/>
                <w:szCs w:val="22"/>
              </w:rPr>
              <w:t>ć określone efekty</w:t>
            </w:r>
            <w:r w:rsidR="00A41FC7" w:rsidRPr="00407DB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66B44AC" w14:textId="78210695" w:rsidR="00C2040C" w:rsidRPr="00407DB9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407DB9">
              <w:rPr>
                <w:rFonts w:ascii="Arial" w:hAnsi="Arial" w:cs="Arial"/>
                <w:sz w:val="22"/>
                <w:szCs w:val="22"/>
              </w:rPr>
              <w:t xml:space="preserve">tworzy </w:t>
            </w:r>
            <w:r w:rsidR="00E30821" w:rsidRPr="00407DB9">
              <w:rPr>
                <w:rFonts w:ascii="Arial" w:hAnsi="Arial" w:cs="Arial"/>
                <w:sz w:val="22"/>
                <w:szCs w:val="22"/>
              </w:rPr>
              <w:t xml:space="preserve">w programie GIMP </w:t>
            </w:r>
            <w:r w:rsidRPr="00407DB9">
              <w:rPr>
                <w:rFonts w:ascii="Arial" w:hAnsi="Arial" w:cs="Arial"/>
                <w:sz w:val="22"/>
                <w:szCs w:val="22"/>
              </w:rPr>
              <w:t>fotomontaże</w:t>
            </w:r>
            <w:r w:rsidR="00E30821" w:rsidRPr="00407DB9">
              <w:rPr>
                <w:rFonts w:ascii="Arial" w:hAnsi="Arial" w:cs="Arial"/>
                <w:sz w:val="22"/>
                <w:szCs w:val="22"/>
              </w:rPr>
              <w:t>,</w:t>
            </w:r>
            <w:r w:rsidRPr="00407DB9">
              <w:rPr>
                <w:rFonts w:ascii="Arial" w:hAnsi="Arial" w:cs="Arial"/>
                <w:sz w:val="22"/>
                <w:szCs w:val="22"/>
              </w:rPr>
              <w:t xml:space="preserve"> wykorzystując </w:t>
            </w:r>
            <w:r w:rsidR="004C4DA3" w:rsidRPr="00407DB9">
              <w:rPr>
                <w:rFonts w:ascii="Arial" w:hAnsi="Arial" w:cs="Arial"/>
                <w:sz w:val="22"/>
                <w:szCs w:val="22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p w14:paraId="413C0EFD" w14:textId="77777777" w:rsidR="00407DB9" w:rsidRDefault="00407DB9" w:rsidP="00F11A96">
      <w:pPr>
        <w:jc w:val="both"/>
      </w:pPr>
    </w:p>
    <w:p w14:paraId="04EFB91A" w14:textId="232BE22D" w:rsidR="00407DB9" w:rsidRPr="00407DB9" w:rsidRDefault="00407DB9" w:rsidP="00407DB9">
      <w:pPr>
        <w:spacing w:line="360" w:lineRule="auto"/>
        <w:jc w:val="both"/>
        <w:rPr>
          <w:rFonts w:ascii="Arial" w:hAnsi="Arial" w:cs="Arial"/>
        </w:rPr>
      </w:pPr>
      <w:r w:rsidRPr="00407DB9">
        <w:rPr>
          <w:rFonts w:ascii="Arial" w:hAnsi="Arial" w:cs="Arial"/>
        </w:rPr>
        <w:t>Nauczyciel realizujący</w:t>
      </w:r>
    </w:p>
    <w:p w14:paraId="7664E2E8" w14:textId="5860DC05" w:rsidR="00407DB9" w:rsidRPr="00407DB9" w:rsidRDefault="00407DB9" w:rsidP="00407DB9">
      <w:pPr>
        <w:spacing w:line="360" w:lineRule="auto"/>
        <w:jc w:val="both"/>
        <w:rPr>
          <w:rFonts w:ascii="Monotype Corsiva" w:hAnsi="Monotype Corsiva" w:cs="Arial"/>
          <w:b/>
          <w:bCs/>
          <w:sz w:val="32"/>
          <w:szCs w:val="32"/>
        </w:rPr>
      </w:pPr>
      <w:r w:rsidRPr="00407DB9">
        <w:rPr>
          <w:rFonts w:ascii="Monotype Corsiva" w:hAnsi="Monotype Corsiva" w:cs="Arial"/>
          <w:b/>
          <w:bCs/>
          <w:sz w:val="32"/>
          <w:szCs w:val="32"/>
        </w:rPr>
        <w:t>Tomasz Szewc</w:t>
      </w:r>
    </w:p>
    <w:sectPr w:rsidR="00407DB9" w:rsidRPr="00407DB9" w:rsidSect="004B5F8D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42FB" w14:textId="77777777" w:rsidR="002A292D" w:rsidRDefault="002A292D" w:rsidP="008615BD">
      <w:r>
        <w:separator/>
      </w:r>
    </w:p>
  </w:endnote>
  <w:endnote w:type="continuationSeparator" w:id="0">
    <w:p w14:paraId="6071A816" w14:textId="77777777" w:rsidR="002A292D" w:rsidRDefault="002A292D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B5D3" w14:textId="6AE91219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C9CE" w14:textId="77777777" w:rsidR="002A292D" w:rsidRDefault="002A292D" w:rsidP="008615BD">
      <w:r>
        <w:separator/>
      </w:r>
    </w:p>
  </w:footnote>
  <w:footnote w:type="continuationSeparator" w:id="0">
    <w:p w14:paraId="7154E1E2" w14:textId="77777777" w:rsidR="002A292D" w:rsidRDefault="002A292D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1955689">
    <w:abstractNumId w:val="7"/>
  </w:num>
  <w:num w:numId="2" w16cid:durableId="1742557233">
    <w:abstractNumId w:val="4"/>
  </w:num>
  <w:num w:numId="3" w16cid:durableId="398335034">
    <w:abstractNumId w:val="10"/>
  </w:num>
  <w:num w:numId="4" w16cid:durableId="1837190358">
    <w:abstractNumId w:val="11"/>
  </w:num>
  <w:num w:numId="5" w16cid:durableId="1033044897">
    <w:abstractNumId w:val="2"/>
  </w:num>
  <w:num w:numId="6" w16cid:durableId="1919365286">
    <w:abstractNumId w:val="8"/>
  </w:num>
  <w:num w:numId="7" w16cid:durableId="508982522">
    <w:abstractNumId w:val="0"/>
  </w:num>
  <w:num w:numId="8" w16cid:durableId="1766028168">
    <w:abstractNumId w:val="9"/>
  </w:num>
  <w:num w:numId="9" w16cid:durableId="731805806">
    <w:abstractNumId w:val="5"/>
  </w:num>
  <w:num w:numId="10" w16cid:durableId="1364551116">
    <w:abstractNumId w:val="3"/>
  </w:num>
  <w:num w:numId="11" w16cid:durableId="1233614887">
    <w:abstractNumId w:val="6"/>
  </w:num>
  <w:num w:numId="12" w16cid:durableId="122841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A292D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07DB9"/>
    <w:rsid w:val="00412323"/>
    <w:rsid w:val="004241AA"/>
    <w:rsid w:val="00425D0D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809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4</cp:revision>
  <dcterms:created xsi:type="dcterms:W3CDTF">2024-08-08T13:36:00Z</dcterms:created>
  <dcterms:modified xsi:type="dcterms:W3CDTF">2024-09-24T19:22:00Z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